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06D3" w:rsidRDefault="00FE06D3" w:rsidP="00B803E5">
      <w:pPr>
        <w:jc w:val="center"/>
        <w:rPr>
          <w:rFonts w:cstheme="minorBidi"/>
          <w:sz w:val="40"/>
          <w:szCs w:val="40"/>
          <w:rtl/>
        </w:rPr>
      </w:pPr>
    </w:p>
    <w:p w:rsidR="00FE06D3" w:rsidRPr="00FE06D3" w:rsidRDefault="00FE06D3" w:rsidP="00B803E5">
      <w:pPr>
        <w:jc w:val="center"/>
        <w:rPr>
          <w:rFonts w:cstheme="minorBidi"/>
          <w:sz w:val="32"/>
          <w:szCs w:val="32"/>
          <w:rtl/>
          <w:lang w:bidi="ar-AE"/>
        </w:rPr>
      </w:pPr>
      <w:r>
        <w:rPr>
          <w:rFonts w:cstheme="minorBidi" w:hint="cs"/>
          <w:sz w:val="32"/>
          <w:szCs w:val="32"/>
          <w:rtl/>
          <w:lang w:bidi="ar-AE"/>
        </w:rPr>
        <w:t xml:space="preserve">توجه مُسبق لتلقي معلومات حسب البند 14أ للوائح المناقصات </w:t>
      </w:r>
      <w:proofErr w:type="gramStart"/>
      <w:r>
        <w:rPr>
          <w:rFonts w:cstheme="minorBidi" w:hint="cs"/>
          <w:sz w:val="32"/>
          <w:szCs w:val="32"/>
          <w:rtl/>
          <w:lang w:bidi="ar-AE"/>
        </w:rPr>
        <w:t>الإلزامية,</w:t>
      </w:r>
      <w:proofErr w:type="gramEnd"/>
      <w:r>
        <w:rPr>
          <w:rFonts w:cstheme="minorBidi" w:hint="cs"/>
          <w:sz w:val="32"/>
          <w:szCs w:val="32"/>
          <w:rtl/>
          <w:lang w:bidi="ar-AE"/>
        </w:rPr>
        <w:t xml:space="preserve"> للعام 1993</w:t>
      </w:r>
    </w:p>
    <w:p w:rsidR="005178D2" w:rsidRDefault="005178D2" w:rsidP="008443C0">
      <w:pPr>
        <w:spacing w:before="1320" w:line="360" w:lineRule="auto"/>
        <w:ind w:left="720" w:firstLine="720"/>
        <w:jc w:val="center"/>
        <w:rPr>
          <w:rFonts w:cstheme="minorBidi" w:hint="cs"/>
          <w:b/>
          <w:bCs/>
          <w:color w:val="17365D" w:themeColor="text2" w:themeShade="BF"/>
          <w:sz w:val="44"/>
          <w:szCs w:val="44"/>
          <w:rtl/>
          <w:lang w:bidi="ar-AE"/>
        </w:rPr>
      </w:pPr>
      <w:r>
        <w:rPr>
          <w:rFonts w:cstheme="minorBidi" w:hint="cs"/>
          <w:b/>
          <w:bCs/>
          <w:color w:val="17365D" w:themeColor="text2" w:themeShade="BF"/>
          <w:sz w:val="44"/>
          <w:szCs w:val="44"/>
          <w:rtl/>
          <w:lang w:bidi="ar-AE"/>
        </w:rPr>
        <w:t>طلب لتلقي معلومات (</w:t>
      </w:r>
      <w:r>
        <w:rPr>
          <w:rFonts w:cstheme="minorBidi"/>
          <w:b/>
          <w:bCs/>
          <w:color w:val="17365D" w:themeColor="text2" w:themeShade="BF"/>
          <w:sz w:val="44"/>
          <w:szCs w:val="44"/>
          <w:lang w:bidi="ar-AE"/>
        </w:rPr>
        <w:t>RFI</w:t>
      </w:r>
      <w:r>
        <w:rPr>
          <w:rFonts w:cstheme="minorBidi" w:hint="cs"/>
          <w:b/>
          <w:bCs/>
          <w:color w:val="17365D" w:themeColor="text2" w:themeShade="BF"/>
          <w:sz w:val="44"/>
          <w:szCs w:val="44"/>
          <w:rtl/>
          <w:lang w:bidi="ar-AE"/>
        </w:rPr>
        <w:t>) بخصوص آلية تحسيب تدريج الاعتماد للدائنين</w:t>
      </w:r>
    </w:p>
    <w:p w:rsidR="00067917" w:rsidRDefault="00067917" w:rsidP="00E65CFA">
      <w:pPr>
        <w:spacing w:line="360" w:lineRule="auto"/>
        <w:jc w:val="both"/>
        <w:rPr>
          <w:rFonts w:cs="David" w:hint="cs"/>
          <w:sz w:val="28"/>
          <w:szCs w:val="28"/>
          <w:rtl/>
        </w:rPr>
      </w:pPr>
    </w:p>
    <w:p w:rsidR="00A30E5F" w:rsidRPr="00A30E5F" w:rsidRDefault="00A30E5F" w:rsidP="00A30E5F">
      <w:pPr>
        <w:spacing w:line="360" w:lineRule="auto"/>
        <w:jc w:val="both"/>
        <w:rPr>
          <w:rFonts w:cstheme="minorBidi" w:hint="cs"/>
          <w:sz w:val="28"/>
          <w:szCs w:val="28"/>
          <w:rtl/>
          <w:lang w:bidi="ar-AE"/>
        </w:rPr>
      </w:pPr>
      <w:r>
        <w:rPr>
          <w:rFonts w:cstheme="minorBidi" w:hint="cs"/>
          <w:sz w:val="28"/>
          <w:szCs w:val="28"/>
          <w:rtl/>
          <w:lang w:bidi="ar-AE"/>
        </w:rPr>
        <w:t xml:space="preserve">تتوجه وزارة المالية من خلال هذا الإعلان لتلقي معلومات </w:t>
      </w:r>
      <w:r w:rsidRPr="00856F75">
        <w:rPr>
          <w:rFonts w:cs="David" w:hint="cs"/>
          <w:sz w:val="28"/>
          <w:szCs w:val="28"/>
          <w:rtl/>
        </w:rPr>
        <w:t>(</w:t>
      </w:r>
      <w:r w:rsidRPr="00856F75">
        <w:rPr>
          <w:rFonts w:cs="David" w:hint="cs"/>
          <w:sz w:val="28"/>
          <w:szCs w:val="28"/>
        </w:rPr>
        <w:t>RFI</w:t>
      </w:r>
      <w:r w:rsidRPr="00856F75">
        <w:rPr>
          <w:rFonts w:cs="David"/>
          <w:sz w:val="28"/>
          <w:szCs w:val="28"/>
        </w:rPr>
        <w:t>-Request For Information</w:t>
      </w:r>
      <w:r w:rsidRPr="00856F75">
        <w:rPr>
          <w:rFonts w:cs="David" w:hint="cs"/>
          <w:sz w:val="28"/>
          <w:szCs w:val="28"/>
          <w:rtl/>
        </w:rPr>
        <w:t xml:space="preserve">) </w:t>
      </w:r>
      <w:r>
        <w:rPr>
          <w:rFonts w:cstheme="minorBidi" w:hint="cs"/>
          <w:sz w:val="28"/>
          <w:szCs w:val="28"/>
          <w:rtl/>
          <w:lang w:bidi="ar-AE"/>
        </w:rPr>
        <w:t xml:space="preserve">بخصوص آلية تحسب تدريج الاعتماد للدائنين. </w:t>
      </w:r>
    </w:p>
    <w:p w:rsidR="00023B3F" w:rsidRPr="00023B3F" w:rsidRDefault="00023B3F" w:rsidP="009C04F9">
      <w:pPr>
        <w:pStyle w:val="a7"/>
        <w:numPr>
          <w:ilvl w:val="0"/>
          <w:numId w:val="13"/>
        </w:numPr>
        <w:rPr>
          <w:rFonts w:eastAsia="Calibri" w:cs="David" w:hint="cs"/>
          <w:szCs w:val="24"/>
        </w:rPr>
      </w:pPr>
      <w:r>
        <w:rPr>
          <w:rFonts w:eastAsia="Calibri" w:cstheme="minorBidi" w:hint="cs"/>
          <w:szCs w:val="24"/>
          <w:rtl/>
          <w:lang w:bidi="ar-AE"/>
        </w:rPr>
        <w:t xml:space="preserve">كل من يعتبر نفسه ملائماً لتقديم رد على هذا </w:t>
      </w:r>
      <w:proofErr w:type="gramStart"/>
      <w:r>
        <w:rPr>
          <w:rFonts w:eastAsia="Calibri" w:cstheme="minorBidi" w:hint="cs"/>
          <w:szCs w:val="24"/>
          <w:rtl/>
          <w:lang w:bidi="ar-AE"/>
        </w:rPr>
        <w:t>التوجه,</w:t>
      </w:r>
      <w:proofErr w:type="gramEnd"/>
      <w:r>
        <w:rPr>
          <w:rFonts w:eastAsia="Calibri" w:cstheme="minorBidi" w:hint="cs"/>
          <w:szCs w:val="24"/>
          <w:rtl/>
          <w:lang w:bidi="ar-AE"/>
        </w:rPr>
        <w:t xml:space="preserve"> عليه الرد وفقاً للتفاصيل المُفصلة في التوجه.</w:t>
      </w:r>
    </w:p>
    <w:p w:rsidR="00023B3F" w:rsidRDefault="00023B3F" w:rsidP="009C04F9">
      <w:pPr>
        <w:pStyle w:val="a7"/>
        <w:numPr>
          <w:ilvl w:val="0"/>
          <w:numId w:val="13"/>
        </w:numPr>
        <w:rPr>
          <w:rFonts w:eastAsia="Calibri" w:cs="David"/>
          <w:szCs w:val="24"/>
        </w:rPr>
      </w:pPr>
      <w:r>
        <w:rPr>
          <w:rFonts w:eastAsia="Calibri" w:cstheme="minorBidi" w:hint="cs"/>
          <w:szCs w:val="24"/>
          <w:rtl/>
          <w:lang w:bidi="ar-AE"/>
        </w:rPr>
        <w:t xml:space="preserve">يُمكن تحميل الصيغة الكاملة للطلب ابتداءً من تاريخ </w:t>
      </w:r>
      <w:proofErr w:type="gramStart"/>
      <w:r>
        <w:rPr>
          <w:rFonts w:eastAsia="Calibri" w:cstheme="minorBidi" w:hint="cs"/>
          <w:szCs w:val="24"/>
          <w:rtl/>
          <w:lang w:bidi="ar-AE"/>
        </w:rPr>
        <w:t>3.5.2018,</w:t>
      </w:r>
      <w:proofErr w:type="gramEnd"/>
      <w:r>
        <w:rPr>
          <w:rFonts w:eastAsia="Calibri" w:cstheme="minorBidi" w:hint="cs"/>
          <w:szCs w:val="24"/>
          <w:rtl/>
          <w:lang w:bidi="ar-AE"/>
        </w:rPr>
        <w:t xml:space="preserve"> بدون دفع, في موقع مديرية المشتريات الحكومية في شعبة المحاسب العام, في العنوان: </w:t>
      </w:r>
      <w:hyperlink r:id="rId8" w:history="1">
        <w:r w:rsidRPr="00EA611C">
          <w:rPr>
            <w:rStyle w:val="Hyperlink"/>
            <w:rFonts w:eastAsia="Calibri" w:cstheme="minorBidi"/>
            <w:szCs w:val="24"/>
            <w:lang w:bidi="ar-AE"/>
          </w:rPr>
          <w:t>www.mof.gov.il/ag</w:t>
        </w:r>
      </w:hyperlink>
      <w:r>
        <w:rPr>
          <w:rFonts w:eastAsia="Calibri" w:cstheme="minorBidi" w:hint="cs"/>
          <w:szCs w:val="24"/>
          <w:rtl/>
          <w:lang w:bidi="ar-AE"/>
        </w:rPr>
        <w:t>, تحت علامة التبويب "مناقصات مديرية المشتريات".</w:t>
      </w:r>
    </w:p>
    <w:p w:rsidR="00A93DB3" w:rsidRPr="00A93DB3" w:rsidRDefault="00A93DB3" w:rsidP="009C04F9">
      <w:pPr>
        <w:pStyle w:val="a7"/>
        <w:numPr>
          <w:ilvl w:val="0"/>
          <w:numId w:val="13"/>
        </w:numPr>
        <w:rPr>
          <w:rFonts w:eastAsia="Calibri" w:cs="David" w:hint="cs"/>
          <w:szCs w:val="24"/>
        </w:rPr>
      </w:pPr>
      <w:r>
        <w:rPr>
          <w:rFonts w:eastAsia="Calibri" w:cstheme="minorBidi" w:hint="cs"/>
          <w:szCs w:val="24"/>
          <w:rtl/>
          <w:lang w:bidi="ar-AE"/>
        </w:rPr>
        <w:t xml:space="preserve">يجب تقديم الأسئلة الاستفسارية بخصوص الطلب بواسطة إرسال بريد الكتروني للعنوان: </w:t>
      </w:r>
      <w:hyperlink r:id="rId9" w:history="1">
        <w:r w:rsidRPr="00EA611C">
          <w:rPr>
            <w:rStyle w:val="Hyperlink"/>
            <w:rFonts w:eastAsia="Calibri" w:cs="David"/>
            <w:szCs w:val="24"/>
          </w:rPr>
          <w:t>creditfund@mof.gov.il</w:t>
        </w:r>
      </w:hyperlink>
      <w:r>
        <w:rPr>
          <w:rFonts w:eastAsia="Calibri" w:cs="David"/>
          <w:szCs w:val="24"/>
        </w:rPr>
        <w:t xml:space="preserve"> </w:t>
      </w:r>
      <w:r w:rsidRPr="00A93DB3">
        <w:rPr>
          <w:rFonts w:eastAsia="Calibri" w:cstheme="minorBidi" w:hint="cs"/>
          <w:b/>
          <w:bCs/>
          <w:szCs w:val="24"/>
          <w:rtl/>
          <w:lang w:bidi="ar-AE"/>
        </w:rPr>
        <w:t>وذلك حتى موعد أقصاه 15.5.2018 في تمام الساعة 14:00</w:t>
      </w:r>
      <w:r>
        <w:rPr>
          <w:rFonts w:eastAsia="Calibri" w:cstheme="minorBidi" w:hint="cs"/>
          <w:szCs w:val="24"/>
          <w:rtl/>
          <w:lang w:bidi="ar-AE"/>
        </w:rPr>
        <w:t>.</w:t>
      </w:r>
    </w:p>
    <w:p w:rsidR="00A93DB3" w:rsidRPr="00A93DB3" w:rsidRDefault="00A93DB3" w:rsidP="00A93DB3">
      <w:pPr>
        <w:pStyle w:val="a7"/>
        <w:numPr>
          <w:ilvl w:val="0"/>
          <w:numId w:val="13"/>
        </w:numPr>
        <w:rPr>
          <w:rFonts w:eastAsia="Calibri" w:cs="David" w:hint="cs"/>
          <w:szCs w:val="24"/>
        </w:rPr>
      </w:pPr>
      <w:r>
        <w:rPr>
          <w:rFonts w:eastAsia="Calibri" w:cstheme="minorBidi" w:hint="cs"/>
          <w:szCs w:val="24"/>
          <w:rtl/>
          <w:lang w:bidi="ar-AE"/>
        </w:rPr>
        <w:t xml:space="preserve">يجب تقديم الرد على هذا التوجه </w:t>
      </w:r>
      <w:r>
        <w:rPr>
          <w:rFonts w:eastAsia="Calibri" w:cstheme="minorBidi" w:hint="cs"/>
          <w:szCs w:val="24"/>
          <w:rtl/>
          <w:lang w:bidi="ar-AE"/>
        </w:rPr>
        <w:t xml:space="preserve">بواسطة إرسال بريد الكتروني للعنوان: </w:t>
      </w:r>
      <w:hyperlink r:id="rId10" w:history="1">
        <w:proofErr w:type="gramStart"/>
        <w:r w:rsidRPr="00EA611C">
          <w:rPr>
            <w:rStyle w:val="Hyperlink"/>
            <w:rFonts w:eastAsia="Calibri" w:cs="David"/>
            <w:szCs w:val="24"/>
          </w:rPr>
          <w:t>creditfund@mof.gov.il</w:t>
        </w:r>
      </w:hyperlink>
      <w:r>
        <w:rPr>
          <w:rFonts w:eastAsia="Calibri" w:cs="David"/>
          <w:szCs w:val="24"/>
        </w:rPr>
        <w:t xml:space="preserve"> </w:t>
      </w:r>
      <w:r>
        <w:rPr>
          <w:rFonts w:eastAsia="Calibri" w:cstheme="minorBidi" w:hint="cs"/>
          <w:szCs w:val="24"/>
          <w:rtl/>
          <w:lang w:bidi="ar-AE"/>
        </w:rPr>
        <w:t xml:space="preserve"> </w:t>
      </w:r>
      <w:r w:rsidRPr="00A93DB3">
        <w:rPr>
          <w:rFonts w:eastAsia="Calibri" w:cstheme="minorBidi" w:hint="cs"/>
          <w:b/>
          <w:bCs/>
          <w:szCs w:val="24"/>
          <w:rtl/>
          <w:lang w:bidi="ar-AE"/>
        </w:rPr>
        <w:t>وذلك</w:t>
      </w:r>
      <w:proofErr w:type="gramEnd"/>
      <w:r w:rsidRPr="00A93DB3">
        <w:rPr>
          <w:rFonts w:eastAsia="Calibri" w:cstheme="minorBidi" w:hint="cs"/>
          <w:b/>
          <w:bCs/>
          <w:szCs w:val="24"/>
          <w:rtl/>
          <w:lang w:bidi="ar-AE"/>
        </w:rPr>
        <w:t xml:space="preserve"> حتى موعد أقصاه </w:t>
      </w:r>
      <w:r w:rsidRPr="00A93DB3">
        <w:rPr>
          <w:rFonts w:eastAsia="Calibri" w:cstheme="minorBidi" w:hint="cs"/>
          <w:b/>
          <w:bCs/>
          <w:szCs w:val="24"/>
          <w:rtl/>
          <w:lang w:bidi="ar-AE"/>
        </w:rPr>
        <w:t>7.6.2018</w:t>
      </w:r>
      <w:r w:rsidRPr="00A93DB3">
        <w:rPr>
          <w:rFonts w:eastAsia="Calibri" w:cstheme="minorBidi" w:hint="cs"/>
          <w:b/>
          <w:bCs/>
          <w:szCs w:val="24"/>
          <w:rtl/>
          <w:lang w:bidi="ar-AE"/>
        </w:rPr>
        <w:t xml:space="preserve"> في تمام الساعة 14:00</w:t>
      </w:r>
      <w:r>
        <w:rPr>
          <w:rFonts w:eastAsia="Calibri" w:cstheme="minorBidi" w:hint="cs"/>
          <w:szCs w:val="24"/>
          <w:rtl/>
          <w:lang w:bidi="ar-AE"/>
        </w:rPr>
        <w:t>.</w:t>
      </w:r>
    </w:p>
    <w:p w:rsidR="00A93DB3" w:rsidRPr="00121AB2" w:rsidRDefault="006822F3" w:rsidP="009C04F9">
      <w:pPr>
        <w:pStyle w:val="a7"/>
        <w:numPr>
          <w:ilvl w:val="0"/>
          <w:numId w:val="13"/>
        </w:numPr>
        <w:rPr>
          <w:rFonts w:eastAsia="Calibri" w:cs="David" w:hint="cs"/>
          <w:szCs w:val="24"/>
        </w:rPr>
      </w:pPr>
      <w:r>
        <w:rPr>
          <w:rFonts w:eastAsia="Calibri" w:cstheme="minorBidi" w:hint="cs"/>
          <w:szCs w:val="24"/>
          <w:rtl/>
          <w:lang w:bidi="ar-AE"/>
        </w:rPr>
        <w:t xml:space="preserve">في حالة وجود حاجة لإجراء تحديثات لهذا </w:t>
      </w:r>
      <w:proofErr w:type="gramStart"/>
      <w:r>
        <w:rPr>
          <w:rFonts w:eastAsia="Calibri" w:cstheme="minorBidi" w:hint="cs"/>
          <w:szCs w:val="24"/>
          <w:rtl/>
          <w:lang w:bidi="ar-AE"/>
        </w:rPr>
        <w:t>الطلب,</w:t>
      </w:r>
      <w:proofErr w:type="gramEnd"/>
      <w:r>
        <w:rPr>
          <w:rFonts w:eastAsia="Calibri" w:cstheme="minorBidi" w:hint="cs"/>
          <w:szCs w:val="24"/>
          <w:rtl/>
          <w:lang w:bidi="ar-AE"/>
        </w:rPr>
        <w:t xml:space="preserve"> بخصوص الموعد الأخير لتقديم الإجابات على هذا التوجه, سوف يتم نشرها من حينٍ الى آخر في موقع الانترنت لمديرية المشتريات في شعبة المحاسب العام وضمن مسؤولية </w:t>
      </w:r>
      <w:r w:rsidR="00121AB2">
        <w:rPr>
          <w:rFonts w:eastAsia="Calibri" w:cstheme="minorBidi" w:hint="cs"/>
          <w:szCs w:val="24"/>
          <w:rtl/>
          <w:lang w:bidi="ar-AE"/>
        </w:rPr>
        <w:t>مُقدمي الردود على هذا التوجه متابعة هذه النشرات.</w:t>
      </w:r>
    </w:p>
    <w:p w:rsidR="00121AB2" w:rsidRPr="00640B73" w:rsidRDefault="00235AFC" w:rsidP="00235AFC">
      <w:pPr>
        <w:pStyle w:val="a7"/>
        <w:numPr>
          <w:ilvl w:val="0"/>
          <w:numId w:val="13"/>
        </w:numPr>
        <w:rPr>
          <w:rFonts w:eastAsia="Calibri" w:cs="David" w:hint="cs"/>
          <w:b/>
          <w:bCs/>
          <w:szCs w:val="24"/>
        </w:rPr>
      </w:pPr>
      <w:r w:rsidRPr="00640B73">
        <w:rPr>
          <w:rFonts w:eastAsia="Calibri" w:cstheme="minorBidi" w:hint="cs"/>
          <w:b/>
          <w:bCs/>
          <w:szCs w:val="24"/>
          <w:rtl/>
          <w:lang w:bidi="ar-AE"/>
        </w:rPr>
        <w:t xml:space="preserve">تجدر الإشارة الى أن هذا التوجه هو ليس عبارة عن دعوة لتقديم عروض وهو ليس جزء من إجراءات </w:t>
      </w:r>
      <w:proofErr w:type="gramStart"/>
      <w:r w:rsidRPr="00640B73">
        <w:rPr>
          <w:rFonts w:eastAsia="Calibri" w:cstheme="minorBidi" w:hint="cs"/>
          <w:b/>
          <w:bCs/>
          <w:szCs w:val="24"/>
          <w:rtl/>
          <w:lang w:bidi="ar-AE"/>
        </w:rPr>
        <w:t>المناقصة,</w:t>
      </w:r>
      <w:proofErr w:type="gramEnd"/>
      <w:r w:rsidRPr="00640B73">
        <w:rPr>
          <w:rFonts w:eastAsia="Calibri" w:cstheme="minorBidi" w:hint="cs"/>
          <w:b/>
          <w:bCs/>
          <w:szCs w:val="24"/>
          <w:rtl/>
          <w:lang w:bidi="ar-AE"/>
        </w:rPr>
        <w:t xml:space="preserve"> بل تم نشره لغرض تلقي المعلومات فقط وبناءً عليه سوف تتخذ لجنة المناقصة قرارها بخصوص مواصلة نشاطها.</w:t>
      </w:r>
    </w:p>
    <w:p w:rsidR="00235AFC" w:rsidRPr="00023B3F" w:rsidRDefault="00640B73" w:rsidP="00235AFC">
      <w:pPr>
        <w:pStyle w:val="a7"/>
        <w:numPr>
          <w:ilvl w:val="0"/>
          <w:numId w:val="13"/>
        </w:numPr>
        <w:rPr>
          <w:rFonts w:eastAsia="Calibri" w:cs="David" w:hint="cs"/>
          <w:szCs w:val="24"/>
        </w:rPr>
      </w:pPr>
      <w:r>
        <w:rPr>
          <w:rFonts w:eastAsia="Calibri" w:cstheme="minorBidi" w:hint="cs"/>
          <w:szCs w:val="24"/>
          <w:rtl/>
          <w:lang w:bidi="ar-AE"/>
        </w:rPr>
        <w:t xml:space="preserve">هذا التوجه لا يُعتبر التزام تجاه أياً من مُقدمي </w:t>
      </w:r>
      <w:proofErr w:type="gramStart"/>
      <w:r>
        <w:rPr>
          <w:rFonts w:eastAsia="Calibri" w:cstheme="minorBidi" w:hint="cs"/>
          <w:szCs w:val="24"/>
          <w:rtl/>
          <w:lang w:bidi="ar-AE"/>
        </w:rPr>
        <w:t>الردود,</w:t>
      </w:r>
      <w:proofErr w:type="gramEnd"/>
      <w:r>
        <w:rPr>
          <w:rFonts w:eastAsia="Calibri" w:cstheme="minorBidi" w:hint="cs"/>
          <w:szCs w:val="24"/>
          <w:rtl/>
          <w:lang w:bidi="ar-AE"/>
        </w:rPr>
        <w:t xml:space="preserve"> ولا يعني الرد عليه بمثابة التزام ما أو منح ميزة لأصحاب الرد من أي نوع, يحق للجنة المناقصات اتخاذ خطواتها بناءً على اعتباراتها الحصرية فقط.</w:t>
      </w:r>
    </w:p>
    <w:p w:rsidR="00023B3F" w:rsidRPr="00AF113C" w:rsidRDefault="00023B3F" w:rsidP="00473452">
      <w:pPr>
        <w:pStyle w:val="a7"/>
        <w:rPr>
          <w:rFonts w:eastAsia="Calibri" w:cs="David"/>
          <w:szCs w:val="24"/>
        </w:rPr>
      </w:pPr>
    </w:p>
    <w:p w:rsidR="0050517A" w:rsidRPr="0050517A" w:rsidRDefault="0050517A" w:rsidP="0050517A">
      <w:pPr>
        <w:ind w:left="360"/>
        <w:jc w:val="center"/>
        <w:rPr>
          <w:rFonts w:eastAsia="Calibri" w:cstheme="minorBidi"/>
          <w:b/>
          <w:bCs/>
          <w:sz w:val="28"/>
          <w:szCs w:val="28"/>
          <w:rtl/>
          <w:lang w:bidi="ar-AE"/>
        </w:rPr>
      </w:pPr>
      <w:bookmarkStart w:id="0" w:name="_GoBack"/>
      <w:r w:rsidRPr="0050517A">
        <w:rPr>
          <w:rFonts w:eastAsia="Calibri" w:cstheme="minorBidi" w:hint="cs"/>
          <w:b/>
          <w:bCs/>
          <w:sz w:val="28"/>
          <w:szCs w:val="28"/>
          <w:rtl/>
          <w:lang w:bidi="ar-AE"/>
        </w:rPr>
        <w:t xml:space="preserve">في حالة وجود تناقض بين تعليمات هذا الإعلان وبين تعليمات مستندات </w:t>
      </w:r>
      <w:proofErr w:type="gramStart"/>
      <w:r w:rsidRPr="0050517A">
        <w:rPr>
          <w:rFonts w:eastAsia="Calibri" w:cstheme="minorBidi" w:hint="cs"/>
          <w:b/>
          <w:bCs/>
          <w:sz w:val="28"/>
          <w:szCs w:val="28"/>
          <w:rtl/>
          <w:lang w:bidi="ar-AE"/>
        </w:rPr>
        <w:t>التوجه,</w:t>
      </w:r>
      <w:proofErr w:type="gramEnd"/>
      <w:r w:rsidRPr="0050517A">
        <w:rPr>
          <w:rFonts w:eastAsia="Calibri" w:cstheme="minorBidi" w:hint="cs"/>
          <w:b/>
          <w:bCs/>
          <w:sz w:val="28"/>
          <w:szCs w:val="28"/>
          <w:rtl/>
          <w:lang w:bidi="ar-AE"/>
        </w:rPr>
        <w:t xml:space="preserve"> تكون الأخيرة هي المُلزمة.</w:t>
      </w:r>
    </w:p>
    <w:bookmarkEnd w:id="0"/>
    <w:p w:rsidR="0050517A" w:rsidRPr="0050517A" w:rsidRDefault="0050517A" w:rsidP="006D0DFA">
      <w:pPr>
        <w:ind w:left="360"/>
        <w:jc w:val="center"/>
        <w:rPr>
          <w:rFonts w:cstheme="minorBidi"/>
          <w:sz w:val="28"/>
          <w:szCs w:val="28"/>
          <w:rtl/>
          <w:lang w:bidi="ar-AE"/>
        </w:rPr>
      </w:pPr>
    </w:p>
    <w:sectPr w:rsidR="0050517A" w:rsidRPr="0050517A" w:rsidSect="00AB3D1D">
      <w:headerReference w:type="even" r:id="rId11"/>
      <w:headerReference w:type="default" r:id="rId12"/>
      <w:footerReference w:type="default" r:id="rId13"/>
      <w:headerReference w:type="first" r:id="rId14"/>
      <w:type w:val="continuous"/>
      <w:pgSz w:w="11906" w:h="16838"/>
      <w:pgMar w:top="1440" w:right="1134" w:bottom="1440" w:left="1134" w:header="720" w:footer="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1C20" w:rsidRDefault="00881C20" w:rsidP="00FF015B">
      <w:r>
        <w:separator/>
      </w:r>
    </w:p>
  </w:endnote>
  <w:endnote w:type="continuationSeparator" w:id="0">
    <w:p w:rsidR="00881C20" w:rsidRDefault="00881C20" w:rsidP="00FF01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2B40" w:rsidRPr="00EF7C94" w:rsidRDefault="00E52B40" w:rsidP="00E52B40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jc w:val="both"/>
      <w:rPr>
        <w:rtl/>
      </w:rPr>
    </w:pPr>
    <w:r w:rsidRPr="00EF7C94">
      <w:rPr>
        <w:b/>
        <w:bCs/>
        <w:rtl/>
      </w:rPr>
      <w:t xml:space="preserve">רח' קפלן 1 ירושלים </w:t>
    </w:r>
    <w:r w:rsidR="00501BDB">
      <w:rPr>
        <w:b/>
        <w:bCs/>
        <w:rtl/>
      </w:rPr>
      <w:t>910300202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proofErr w:type="spellStart"/>
    <w:r w:rsidRPr="00FC46AC">
      <w:rPr>
        <w:rFonts w:hint="cs"/>
        <w:rtl/>
      </w:rPr>
      <w:t>חשכ"ל</w:t>
    </w:r>
    <w:proofErr w:type="spellEnd"/>
    <w:r w:rsidRPr="00FC46AC">
      <w:rPr>
        <w:rFonts w:hint="cs"/>
        <w:rtl/>
      </w:rPr>
      <w:t xml:space="preserve">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 w:bidi="ar-SA"/>
      </w:rPr>
      <w:drawing>
        <wp:inline distT="0" distB="0" distL="0" distR="0" wp14:anchorId="0DC251AF" wp14:editId="72C45D7E">
          <wp:extent cx="439420" cy="285115"/>
          <wp:effectExtent l="0" t="0" r="0" b="635"/>
          <wp:docPr id="9" name="תמונה 9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52B40" w:rsidRPr="00BC4439" w:rsidRDefault="00E52B40" w:rsidP="00E52B40">
    <w:pPr>
      <w:pStyle w:val="ad"/>
      <w:jc w:val="both"/>
      <w:rPr>
        <w:szCs w:val="24"/>
        <w:rtl/>
      </w:rPr>
    </w:pPr>
  </w:p>
  <w:p w:rsidR="00FC46AC" w:rsidRPr="00E52B40" w:rsidRDefault="00881C20" w:rsidP="00E52B40">
    <w:pPr>
      <w:pStyle w:val="ad"/>
      <w:jc w:val="both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1C20" w:rsidRDefault="00881C20" w:rsidP="00FF015B">
      <w:r>
        <w:separator/>
      </w:r>
    </w:p>
  </w:footnote>
  <w:footnote w:type="continuationSeparator" w:id="0">
    <w:p w:rsidR="00881C20" w:rsidRDefault="00881C20" w:rsidP="00FF01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6AC" w:rsidRDefault="00C32BD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881C20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6AC" w:rsidRDefault="00C32BD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235AFC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881C20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6AC" w:rsidRPr="00AC2973" w:rsidRDefault="00AC2973" w:rsidP="00AC2973">
    <w:pPr>
      <w:pStyle w:val="a8"/>
      <w:rPr>
        <w:rFonts w:cstheme="minorBidi"/>
        <w:lang w:bidi="ar-AE"/>
      </w:rPr>
    </w:pPr>
    <w:r>
      <w:rPr>
        <w:rFonts w:cstheme="minorBidi" w:hint="cs"/>
        <w:b/>
        <w:bCs/>
        <w:szCs w:val="40"/>
        <w:rtl/>
        <w:lang w:bidi="ar-AE"/>
      </w:rPr>
      <w:t>وزارة المالية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DE459E"/>
    <w:multiLevelType w:val="hybridMultilevel"/>
    <w:tmpl w:val="95DA55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273E2E1C"/>
    <w:multiLevelType w:val="hybridMultilevel"/>
    <w:tmpl w:val="6DCCCE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FA5C2A"/>
    <w:multiLevelType w:val="multilevel"/>
    <w:tmpl w:val="D6F40D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2E22A91"/>
    <w:multiLevelType w:val="hybridMultilevel"/>
    <w:tmpl w:val="AE5ED87C"/>
    <w:lvl w:ilvl="0" w:tplc="8B920B1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C810B8E6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FrankRuehl" w:hint="default"/>
        <w:b w:val="0"/>
        <w:sz w:val="26"/>
        <w:u w:val="none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7D4CEE"/>
    <w:multiLevelType w:val="multilevel"/>
    <w:tmpl w:val="2C7611E6"/>
    <w:numStyleLink w:val="-0"/>
  </w:abstractNum>
  <w:abstractNum w:abstractNumId="9" w15:restartNumberingAfterBreak="0">
    <w:nsid w:val="52C63965"/>
    <w:multiLevelType w:val="multilevel"/>
    <w:tmpl w:val="CB2CFB36"/>
    <w:numStyleLink w:val="-"/>
  </w:abstractNum>
  <w:abstractNum w:abstractNumId="10" w15:restartNumberingAfterBreak="0">
    <w:nsid w:val="5B5051F4"/>
    <w:multiLevelType w:val="hybridMultilevel"/>
    <w:tmpl w:val="E1565C54"/>
    <w:lvl w:ilvl="0" w:tplc="C810B8E6">
      <w:numFmt w:val="bullet"/>
      <w:lvlText w:val="-"/>
      <w:lvlJc w:val="left"/>
      <w:pPr>
        <w:ind w:left="1152" w:hanging="360"/>
      </w:pPr>
      <w:rPr>
        <w:rFonts w:ascii="Times New Roman" w:eastAsiaTheme="minorHAnsi" w:hAnsi="Times New Roman" w:cs="FrankRuehl" w:hint="default"/>
        <w:b w:val="0"/>
        <w:sz w:val="26"/>
        <w:u w:val="none"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1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2" w15:restartNumberingAfterBreak="0">
    <w:nsid w:val="7565738A"/>
    <w:multiLevelType w:val="hybridMultilevel"/>
    <w:tmpl w:val="C4EC46BA"/>
    <w:lvl w:ilvl="0" w:tplc="A14EA320">
      <w:start w:val="1"/>
      <w:numFmt w:val="decimal"/>
      <w:lvlText w:val="%1."/>
      <w:lvlJc w:val="left"/>
      <w:pPr>
        <w:ind w:left="720" w:hanging="360"/>
      </w:pPr>
      <w:rPr>
        <w:rFonts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1"/>
  </w:num>
  <w:num w:numId="3">
    <w:abstractNumId w:val="1"/>
  </w:num>
  <w:num w:numId="4">
    <w:abstractNumId w:val="2"/>
  </w:num>
  <w:num w:numId="5">
    <w:abstractNumId w:val="0"/>
  </w:num>
  <w:num w:numId="6">
    <w:abstractNumId w:val="8"/>
  </w:num>
  <w:num w:numId="7">
    <w:abstractNumId w:val="9"/>
  </w:num>
  <w:num w:numId="8">
    <w:abstractNumId w:val="6"/>
  </w:num>
  <w:num w:numId="9">
    <w:abstractNumId w:val="5"/>
  </w:num>
  <w:num w:numId="10">
    <w:abstractNumId w:val="10"/>
  </w:num>
  <w:num w:numId="11">
    <w:abstractNumId w:val="7"/>
  </w:num>
  <w:num w:numId="12">
    <w:abstractNumId w:val="3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015B"/>
    <w:rsid w:val="00012472"/>
    <w:rsid w:val="00014182"/>
    <w:rsid w:val="00023B3F"/>
    <w:rsid w:val="00034A0C"/>
    <w:rsid w:val="00035C1A"/>
    <w:rsid w:val="000422F8"/>
    <w:rsid w:val="00047C97"/>
    <w:rsid w:val="000520B7"/>
    <w:rsid w:val="000568CE"/>
    <w:rsid w:val="00064FB7"/>
    <w:rsid w:val="00066383"/>
    <w:rsid w:val="00067917"/>
    <w:rsid w:val="000805E2"/>
    <w:rsid w:val="00093B9D"/>
    <w:rsid w:val="000A5EAF"/>
    <w:rsid w:val="000C04AE"/>
    <w:rsid w:val="000C5046"/>
    <w:rsid w:val="000D55D9"/>
    <w:rsid w:val="000E6098"/>
    <w:rsid w:val="000E632C"/>
    <w:rsid w:val="0010326C"/>
    <w:rsid w:val="0010736D"/>
    <w:rsid w:val="00117A40"/>
    <w:rsid w:val="00121AB2"/>
    <w:rsid w:val="00142307"/>
    <w:rsid w:val="00147425"/>
    <w:rsid w:val="001611C6"/>
    <w:rsid w:val="001615C4"/>
    <w:rsid w:val="00164B30"/>
    <w:rsid w:val="00173867"/>
    <w:rsid w:val="0018292D"/>
    <w:rsid w:val="00184CCA"/>
    <w:rsid w:val="001867EF"/>
    <w:rsid w:val="001A7C42"/>
    <w:rsid w:val="001C4F6D"/>
    <w:rsid w:val="001D4159"/>
    <w:rsid w:val="001D55DD"/>
    <w:rsid w:val="001E1D69"/>
    <w:rsid w:val="001E548A"/>
    <w:rsid w:val="001F27FF"/>
    <w:rsid w:val="002255BD"/>
    <w:rsid w:val="00235AFC"/>
    <w:rsid w:val="00235D1E"/>
    <w:rsid w:val="00245BC4"/>
    <w:rsid w:val="0025074D"/>
    <w:rsid w:val="00275887"/>
    <w:rsid w:val="00282F5E"/>
    <w:rsid w:val="002A13EF"/>
    <w:rsid w:val="002A54A3"/>
    <w:rsid w:val="002A7FEA"/>
    <w:rsid w:val="002B413A"/>
    <w:rsid w:val="002B4534"/>
    <w:rsid w:val="002D7789"/>
    <w:rsid w:val="002E38F4"/>
    <w:rsid w:val="002F197C"/>
    <w:rsid w:val="00325E01"/>
    <w:rsid w:val="00327862"/>
    <w:rsid w:val="003467A5"/>
    <w:rsid w:val="003518F2"/>
    <w:rsid w:val="0035431C"/>
    <w:rsid w:val="00361114"/>
    <w:rsid w:val="00372CC9"/>
    <w:rsid w:val="00375D18"/>
    <w:rsid w:val="003840FE"/>
    <w:rsid w:val="00393C6A"/>
    <w:rsid w:val="0039684B"/>
    <w:rsid w:val="003A15AB"/>
    <w:rsid w:val="003A1D7A"/>
    <w:rsid w:val="003B3A9C"/>
    <w:rsid w:val="003C3A5C"/>
    <w:rsid w:val="003D6EA1"/>
    <w:rsid w:val="003E620B"/>
    <w:rsid w:val="003F1396"/>
    <w:rsid w:val="0040055E"/>
    <w:rsid w:val="00406CF5"/>
    <w:rsid w:val="00416E9B"/>
    <w:rsid w:val="00423D6A"/>
    <w:rsid w:val="00426E0E"/>
    <w:rsid w:val="004323EF"/>
    <w:rsid w:val="004410DE"/>
    <w:rsid w:val="0044663B"/>
    <w:rsid w:val="00451A30"/>
    <w:rsid w:val="00451F2E"/>
    <w:rsid w:val="004523EB"/>
    <w:rsid w:val="00452D7A"/>
    <w:rsid w:val="00473452"/>
    <w:rsid w:val="004802D9"/>
    <w:rsid w:val="004C127D"/>
    <w:rsid w:val="004C5538"/>
    <w:rsid w:val="004D2216"/>
    <w:rsid w:val="004D65A1"/>
    <w:rsid w:val="004E122D"/>
    <w:rsid w:val="004E282A"/>
    <w:rsid w:val="004E2DD1"/>
    <w:rsid w:val="004E479D"/>
    <w:rsid w:val="004E4D36"/>
    <w:rsid w:val="004F3773"/>
    <w:rsid w:val="00501BDB"/>
    <w:rsid w:val="00501E2D"/>
    <w:rsid w:val="005027D8"/>
    <w:rsid w:val="005028F9"/>
    <w:rsid w:val="0050517A"/>
    <w:rsid w:val="00505D36"/>
    <w:rsid w:val="00515321"/>
    <w:rsid w:val="00515E5C"/>
    <w:rsid w:val="005162AD"/>
    <w:rsid w:val="005178D2"/>
    <w:rsid w:val="0052371E"/>
    <w:rsid w:val="00534452"/>
    <w:rsid w:val="005371D8"/>
    <w:rsid w:val="00541CF4"/>
    <w:rsid w:val="00556BE2"/>
    <w:rsid w:val="00557151"/>
    <w:rsid w:val="005630A1"/>
    <w:rsid w:val="005701EB"/>
    <w:rsid w:val="005B7BBD"/>
    <w:rsid w:val="005D42E4"/>
    <w:rsid w:val="005D5F83"/>
    <w:rsid w:val="005E19B9"/>
    <w:rsid w:val="005F5DA0"/>
    <w:rsid w:val="00600BFA"/>
    <w:rsid w:val="00600F1F"/>
    <w:rsid w:val="00602DAD"/>
    <w:rsid w:val="00607E88"/>
    <w:rsid w:val="006309B0"/>
    <w:rsid w:val="00640B73"/>
    <w:rsid w:val="0066664E"/>
    <w:rsid w:val="006822F3"/>
    <w:rsid w:val="00692C69"/>
    <w:rsid w:val="006952CA"/>
    <w:rsid w:val="006A13C9"/>
    <w:rsid w:val="006A2503"/>
    <w:rsid w:val="006A5446"/>
    <w:rsid w:val="006A54E6"/>
    <w:rsid w:val="006B01DB"/>
    <w:rsid w:val="006B352E"/>
    <w:rsid w:val="006B77D4"/>
    <w:rsid w:val="006C5578"/>
    <w:rsid w:val="006C55AF"/>
    <w:rsid w:val="006D0744"/>
    <w:rsid w:val="006D0DFA"/>
    <w:rsid w:val="006D686D"/>
    <w:rsid w:val="006E5942"/>
    <w:rsid w:val="00706164"/>
    <w:rsid w:val="00711672"/>
    <w:rsid w:val="00715B06"/>
    <w:rsid w:val="00724A79"/>
    <w:rsid w:val="00735D55"/>
    <w:rsid w:val="00743847"/>
    <w:rsid w:val="00751B50"/>
    <w:rsid w:val="007523B2"/>
    <w:rsid w:val="00756D57"/>
    <w:rsid w:val="00757313"/>
    <w:rsid w:val="00757879"/>
    <w:rsid w:val="007579B3"/>
    <w:rsid w:val="007611DA"/>
    <w:rsid w:val="00781E5C"/>
    <w:rsid w:val="00790298"/>
    <w:rsid w:val="00793E5C"/>
    <w:rsid w:val="007A373A"/>
    <w:rsid w:val="007B5E84"/>
    <w:rsid w:val="007C53D0"/>
    <w:rsid w:val="007C5423"/>
    <w:rsid w:val="007C7E49"/>
    <w:rsid w:val="007D4118"/>
    <w:rsid w:val="007D6C71"/>
    <w:rsid w:val="007E2692"/>
    <w:rsid w:val="0080160A"/>
    <w:rsid w:val="0082739B"/>
    <w:rsid w:val="008443C0"/>
    <w:rsid w:val="00845828"/>
    <w:rsid w:val="00856F75"/>
    <w:rsid w:val="008575C5"/>
    <w:rsid w:val="00857FB9"/>
    <w:rsid w:val="00864DB3"/>
    <w:rsid w:val="008678C1"/>
    <w:rsid w:val="00867AE5"/>
    <w:rsid w:val="00870D8A"/>
    <w:rsid w:val="00871B4A"/>
    <w:rsid w:val="00881C20"/>
    <w:rsid w:val="00883C66"/>
    <w:rsid w:val="00890AF9"/>
    <w:rsid w:val="00895501"/>
    <w:rsid w:val="008B39D7"/>
    <w:rsid w:val="008C6A34"/>
    <w:rsid w:val="008C6B70"/>
    <w:rsid w:val="008D74C4"/>
    <w:rsid w:val="008E77BE"/>
    <w:rsid w:val="008E798A"/>
    <w:rsid w:val="00904374"/>
    <w:rsid w:val="00910BC9"/>
    <w:rsid w:val="00915C9A"/>
    <w:rsid w:val="00935E81"/>
    <w:rsid w:val="009468AF"/>
    <w:rsid w:val="00986444"/>
    <w:rsid w:val="00990A24"/>
    <w:rsid w:val="00997AF7"/>
    <w:rsid w:val="009B64FE"/>
    <w:rsid w:val="009C04F9"/>
    <w:rsid w:val="009E20AD"/>
    <w:rsid w:val="009E52B5"/>
    <w:rsid w:val="009F7F7A"/>
    <w:rsid w:val="00A11434"/>
    <w:rsid w:val="00A15876"/>
    <w:rsid w:val="00A15D5D"/>
    <w:rsid w:val="00A30921"/>
    <w:rsid w:val="00A30E5F"/>
    <w:rsid w:val="00A4776B"/>
    <w:rsid w:val="00A51B9F"/>
    <w:rsid w:val="00A52A89"/>
    <w:rsid w:val="00A5751E"/>
    <w:rsid w:val="00A67A4F"/>
    <w:rsid w:val="00A7396A"/>
    <w:rsid w:val="00A73972"/>
    <w:rsid w:val="00A83070"/>
    <w:rsid w:val="00A84333"/>
    <w:rsid w:val="00A84658"/>
    <w:rsid w:val="00A93DB3"/>
    <w:rsid w:val="00AA4752"/>
    <w:rsid w:val="00AA74D3"/>
    <w:rsid w:val="00AB3D1D"/>
    <w:rsid w:val="00AB5C8C"/>
    <w:rsid w:val="00AC0823"/>
    <w:rsid w:val="00AC1516"/>
    <w:rsid w:val="00AC2973"/>
    <w:rsid w:val="00AD0167"/>
    <w:rsid w:val="00AE1A5B"/>
    <w:rsid w:val="00AE64C8"/>
    <w:rsid w:val="00AF0627"/>
    <w:rsid w:val="00AF1C47"/>
    <w:rsid w:val="00B03CA3"/>
    <w:rsid w:val="00B03E2B"/>
    <w:rsid w:val="00B041F7"/>
    <w:rsid w:val="00B311D4"/>
    <w:rsid w:val="00B32112"/>
    <w:rsid w:val="00B429D7"/>
    <w:rsid w:val="00B47F3F"/>
    <w:rsid w:val="00B60EE6"/>
    <w:rsid w:val="00B63771"/>
    <w:rsid w:val="00B67385"/>
    <w:rsid w:val="00B803E5"/>
    <w:rsid w:val="00B82166"/>
    <w:rsid w:val="00B93390"/>
    <w:rsid w:val="00B93A25"/>
    <w:rsid w:val="00BB393A"/>
    <w:rsid w:val="00BB4D2C"/>
    <w:rsid w:val="00BC0394"/>
    <w:rsid w:val="00BC5571"/>
    <w:rsid w:val="00BD63FD"/>
    <w:rsid w:val="00BD67E7"/>
    <w:rsid w:val="00BE477E"/>
    <w:rsid w:val="00BF2AC1"/>
    <w:rsid w:val="00C01906"/>
    <w:rsid w:val="00C171DC"/>
    <w:rsid w:val="00C27AC8"/>
    <w:rsid w:val="00C32BD3"/>
    <w:rsid w:val="00C3534E"/>
    <w:rsid w:val="00C37F33"/>
    <w:rsid w:val="00C83DF8"/>
    <w:rsid w:val="00C84ABA"/>
    <w:rsid w:val="00C912F2"/>
    <w:rsid w:val="00CA61AF"/>
    <w:rsid w:val="00CB0CE4"/>
    <w:rsid w:val="00CB40A4"/>
    <w:rsid w:val="00CC356E"/>
    <w:rsid w:val="00CD6DB8"/>
    <w:rsid w:val="00CD77C2"/>
    <w:rsid w:val="00CE0517"/>
    <w:rsid w:val="00CF44BB"/>
    <w:rsid w:val="00D12D33"/>
    <w:rsid w:val="00D33979"/>
    <w:rsid w:val="00D34DA8"/>
    <w:rsid w:val="00D621DB"/>
    <w:rsid w:val="00D64191"/>
    <w:rsid w:val="00D66453"/>
    <w:rsid w:val="00D71F1E"/>
    <w:rsid w:val="00D731DA"/>
    <w:rsid w:val="00D969C1"/>
    <w:rsid w:val="00DA79AF"/>
    <w:rsid w:val="00DC764B"/>
    <w:rsid w:val="00DD5320"/>
    <w:rsid w:val="00DE069A"/>
    <w:rsid w:val="00DE7CC8"/>
    <w:rsid w:val="00DF2408"/>
    <w:rsid w:val="00DF73FF"/>
    <w:rsid w:val="00E04618"/>
    <w:rsid w:val="00E12024"/>
    <w:rsid w:val="00E2053A"/>
    <w:rsid w:val="00E405C5"/>
    <w:rsid w:val="00E41B31"/>
    <w:rsid w:val="00E435CD"/>
    <w:rsid w:val="00E45D59"/>
    <w:rsid w:val="00E52B40"/>
    <w:rsid w:val="00E56588"/>
    <w:rsid w:val="00E65CFA"/>
    <w:rsid w:val="00E83561"/>
    <w:rsid w:val="00E848BE"/>
    <w:rsid w:val="00E860A8"/>
    <w:rsid w:val="00E86750"/>
    <w:rsid w:val="00E95EEF"/>
    <w:rsid w:val="00EA275B"/>
    <w:rsid w:val="00EA6729"/>
    <w:rsid w:val="00EB3CCB"/>
    <w:rsid w:val="00EB698A"/>
    <w:rsid w:val="00EC303E"/>
    <w:rsid w:val="00ED0DE9"/>
    <w:rsid w:val="00EE2684"/>
    <w:rsid w:val="00EF71D7"/>
    <w:rsid w:val="00F00D41"/>
    <w:rsid w:val="00F0592A"/>
    <w:rsid w:val="00F25ABF"/>
    <w:rsid w:val="00F3749A"/>
    <w:rsid w:val="00F509E4"/>
    <w:rsid w:val="00F5641B"/>
    <w:rsid w:val="00F66DB1"/>
    <w:rsid w:val="00F6715B"/>
    <w:rsid w:val="00F74EF7"/>
    <w:rsid w:val="00F80DA7"/>
    <w:rsid w:val="00F812A8"/>
    <w:rsid w:val="00F859AD"/>
    <w:rsid w:val="00F975CB"/>
    <w:rsid w:val="00FA1244"/>
    <w:rsid w:val="00FB3D2B"/>
    <w:rsid w:val="00FB623E"/>
    <w:rsid w:val="00FC3DD6"/>
    <w:rsid w:val="00FC573C"/>
    <w:rsid w:val="00FE06D3"/>
    <w:rsid w:val="00FE3193"/>
    <w:rsid w:val="00FE3F33"/>
    <w:rsid w:val="00FF015B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4DAD4BFA-996C-4E67-9203-DC037CE7D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015B"/>
    <w:pPr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jc w:val="both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  <w:jc w:val="both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  <w:jc w:val="both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F015B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F015B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FF015B"/>
    <w:rPr>
      <w:color w:val="0000FF"/>
      <w:u w:val="single"/>
    </w:rPr>
  </w:style>
  <w:style w:type="character" w:styleId="aa">
    <w:name w:val="page number"/>
    <w:basedOn w:val="a0"/>
    <w:rsid w:val="00FF015B"/>
  </w:style>
  <w:style w:type="paragraph" w:styleId="NormalWeb">
    <w:name w:val="Normal (Web)"/>
    <w:basedOn w:val="a"/>
    <w:rsid w:val="00FF015B"/>
    <w:pPr>
      <w:bidi w:val="0"/>
      <w:spacing w:before="100" w:beforeAutospacing="1" w:after="100" w:afterAutospacing="1"/>
    </w:pPr>
    <w:rPr>
      <w:rFonts w:cs="Times New Roman"/>
      <w:sz w:val="24"/>
      <w:szCs w:val="24"/>
      <w:lang w:eastAsia="en-US"/>
    </w:rPr>
  </w:style>
  <w:style w:type="paragraph" w:styleId="ab">
    <w:name w:val="Balloon Text"/>
    <w:basedOn w:val="a"/>
    <w:link w:val="ac"/>
    <w:uiPriority w:val="99"/>
    <w:semiHidden/>
    <w:unhideWhenUsed/>
    <w:rsid w:val="00FF015B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F015B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nhideWhenUsed/>
    <w:rsid w:val="00FF015B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rsid w:val="00FF015B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af">
    <w:name w:val="annotation reference"/>
    <w:basedOn w:val="a0"/>
    <w:uiPriority w:val="99"/>
    <w:semiHidden/>
    <w:unhideWhenUsed/>
    <w:rsid w:val="005B7BBD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B7BBD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B7BBD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B7BBD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B7BBD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paragraph" w:styleId="af4">
    <w:name w:val="Revision"/>
    <w:hidden/>
    <w:uiPriority w:val="99"/>
    <w:semiHidden/>
    <w:rsid w:val="00890AF9"/>
    <w:pPr>
      <w:spacing w:before="0" w:after="0" w:line="240" w:lineRule="auto"/>
    </w:pPr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FB623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f.gov.il/ag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creditfund@mof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reditfund@mof.gov.il" TargetMode="Externa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115570-F1C9-4684-B744-4CD2CC69A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258</Words>
  <Characters>1472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Kassem</cp:lastModifiedBy>
  <cp:revision>15</cp:revision>
  <cp:lastPrinted>2017-01-15T12:54:00Z</cp:lastPrinted>
  <dcterms:created xsi:type="dcterms:W3CDTF">2018-04-30T07:47:00Z</dcterms:created>
  <dcterms:modified xsi:type="dcterms:W3CDTF">2018-04-30T16:43:00Z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notes://MAOR2/Doc/Hashkal/hashdocNew4.nsf/0/74F5BA7EA1A7D0C3C22580A6003C2F15/?OpenDocument</vt:lpwstr>
  </property>
  <property fmtid="{D5CDD505-2E9C-101B-9397-08002B2CF9AE}" pid="3" name="MaorRecipients0">
    <vt:lpwstr>nkind@mof.gov.il,taliar@mof.gov.il,michaelbar@mof.gov.il,yogev@mof.gov.il,gall@mof.gov.il,eyalme@mof.gov.il,shiraoc@mof.gov.il</vt:lpwstr>
  </property>
</Properties>
</file>